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5" w:rsidRPr="00CA626D" w:rsidRDefault="00E545CA" w:rsidP="00EA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CA626D">
        <w:rPr>
          <w:rFonts w:ascii="Times New Roman" w:hAnsi="Times New Roman" w:cs="Times New Roman"/>
          <w:b/>
          <w:sz w:val="24"/>
          <w:szCs w:val="24"/>
        </w:rPr>
        <w:t>НЕБЕЛЬСКО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СЕЛЬСКО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Я</w:t>
      </w:r>
    </w:p>
    <w:p w:rsidR="00E545CA" w:rsidRPr="00CA626D" w:rsidRDefault="00E545CA" w:rsidP="00860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60267" w:rsidRPr="00CA626D">
        <w:rPr>
          <w:rFonts w:ascii="Times New Roman" w:hAnsi="Times New Roman" w:cs="Times New Roman"/>
          <w:b/>
          <w:sz w:val="24"/>
          <w:szCs w:val="24"/>
        </w:rPr>
        <w:t>10</w:t>
      </w:r>
    </w:p>
    <w:p w:rsidR="00860267" w:rsidRPr="00F5368F" w:rsidRDefault="00860267" w:rsidP="00860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67" w:rsidRPr="00CA626D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6D">
        <w:rPr>
          <w:rFonts w:ascii="Times New Roman" w:hAnsi="Times New Roman" w:cs="Times New Roman"/>
          <w:sz w:val="24"/>
          <w:szCs w:val="24"/>
        </w:rPr>
        <w:t>от 10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Pr="00CA626D">
        <w:rPr>
          <w:rFonts w:ascii="Times New Roman" w:hAnsi="Times New Roman" w:cs="Times New Roman"/>
          <w:sz w:val="24"/>
          <w:szCs w:val="24"/>
        </w:rPr>
        <w:t>февраля 2017</w:t>
      </w:r>
      <w:r w:rsidR="00F5368F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</w:t>
      </w:r>
      <w:r w:rsidRPr="00CA62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626D">
        <w:rPr>
          <w:rFonts w:ascii="Times New Roman" w:hAnsi="Times New Roman" w:cs="Times New Roman"/>
          <w:sz w:val="24"/>
          <w:szCs w:val="24"/>
        </w:rPr>
        <w:tab/>
      </w:r>
      <w:r w:rsidRPr="00CA62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626D">
        <w:rPr>
          <w:rFonts w:ascii="Times New Roman" w:hAnsi="Times New Roman" w:cs="Times New Roman"/>
          <w:sz w:val="24"/>
          <w:szCs w:val="24"/>
        </w:rPr>
        <w:t xml:space="preserve">   </w:t>
      </w:r>
      <w:r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>п. Небель</w:t>
      </w:r>
    </w:p>
    <w:p w:rsidR="00860267" w:rsidRPr="00CA626D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8F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</w:t>
      </w:r>
    </w:p>
    <w:p w:rsidR="00F5368F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по пожарной безопасности </w:t>
      </w:r>
    </w:p>
    <w:p w:rsidR="00E545CA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в Небельском сельском поселении на </w:t>
      </w:r>
      <w:r w:rsidR="00CA626D">
        <w:rPr>
          <w:rFonts w:ascii="Times New Roman" w:hAnsi="Times New Roman" w:cs="Times New Roman"/>
          <w:b/>
          <w:sz w:val="24"/>
          <w:szCs w:val="24"/>
        </w:rPr>
        <w:t>2017</w:t>
      </w:r>
      <w:r w:rsidRPr="008602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CA" w:rsidRPr="00860267" w:rsidRDefault="00E545CA" w:rsidP="00860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В целях соблюдения требований противопожарной безопасности на территории Небельского сельского поселения, на основании Федерального закона от 21.12.1994 г. № 69-ФЗ «О пожарной безопасности», на основании Федерального закона от 06.10.2003 г. №131-ФЗ «Об общих принципах организации местного самоуправления в Российской Федерации»,</w:t>
      </w:r>
      <w:r w:rsidR="00860267">
        <w:rPr>
          <w:rFonts w:ascii="Times New Roman" w:hAnsi="Times New Roman" w:cs="Times New Roman"/>
          <w:sz w:val="24"/>
          <w:szCs w:val="24"/>
        </w:rPr>
        <w:t xml:space="preserve"> </w:t>
      </w:r>
      <w:r w:rsidRPr="00860267">
        <w:rPr>
          <w:rFonts w:ascii="Times New Roman" w:hAnsi="Times New Roman" w:cs="Times New Roman"/>
          <w:sz w:val="24"/>
          <w:szCs w:val="24"/>
        </w:rPr>
        <w:t xml:space="preserve">на основании Устава Небельского сельского поселения, глава Небельского сельского поселения, </w:t>
      </w:r>
    </w:p>
    <w:p w:rsid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CA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5CA" w:rsidRPr="00860267" w:rsidRDefault="00E545CA" w:rsidP="00860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Утвердить  план работы по пожарной безопасности в Небельском сельском поселении (прилагается).</w:t>
      </w:r>
    </w:p>
    <w:p w:rsidR="00E545CA" w:rsidRPr="00860267" w:rsidRDefault="00E545CA" w:rsidP="00860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Контроль по испо</w:t>
      </w:r>
      <w:r w:rsidR="00EA2DAE" w:rsidRPr="00860267">
        <w:rPr>
          <w:rFonts w:ascii="Times New Roman" w:hAnsi="Times New Roman" w:cs="Times New Roman"/>
          <w:sz w:val="24"/>
          <w:szCs w:val="24"/>
        </w:rPr>
        <w:t>л</w:t>
      </w:r>
      <w:r w:rsidRPr="00860267">
        <w:rPr>
          <w:rFonts w:ascii="Times New Roman" w:hAnsi="Times New Roman" w:cs="Times New Roman"/>
          <w:sz w:val="24"/>
          <w:szCs w:val="24"/>
        </w:rPr>
        <w:t>нению настоящего постановления оставляю за собой.</w:t>
      </w:r>
    </w:p>
    <w:p w:rsidR="00E545CA" w:rsidRPr="00860267" w:rsidRDefault="00E545CA" w:rsidP="008602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EA2DAE" w:rsidRPr="00860267">
        <w:rPr>
          <w:rFonts w:ascii="Times New Roman" w:hAnsi="Times New Roman" w:cs="Times New Roman"/>
          <w:sz w:val="24"/>
          <w:szCs w:val="24"/>
        </w:rPr>
        <w:t>постановление в информационном издании «Вестник» администрации Небельского сельского поселения  и в сети интернет на сайте администрации Киренского муниципального района в разделе «Поселения».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CA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="0086026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60267">
        <w:rPr>
          <w:rFonts w:ascii="Times New Roman" w:hAnsi="Times New Roman" w:cs="Times New Roman"/>
          <w:sz w:val="24"/>
          <w:szCs w:val="24"/>
        </w:rPr>
        <w:t>Н.В.Ворона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</w:p>
    <w:p w:rsidR="00F5368F" w:rsidRPr="00F5368F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860267" w:rsidRPr="001B49AE" w:rsidRDefault="00860267" w:rsidP="00860267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Pr="001B49AE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1B49AE">
        <w:rPr>
          <w:rFonts w:ascii="Times New Roman" w:hAnsi="Times New Roman" w:cs="Times New Roman"/>
          <w:sz w:val="24"/>
          <w:szCs w:val="24"/>
        </w:rPr>
        <w:br/>
        <w:t>Небел</w:t>
      </w:r>
      <w:r>
        <w:rPr>
          <w:rFonts w:ascii="Times New Roman" w:hAnsi="Times New Roman" w:cs="Times New Roman"/>
          <w:sz w:val="24"/>
          <w:szCs w:val="24"/>
        </w:rPr>
        <w:t>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от 10.02.2017 г. № 10</w:t>
      </w:r>
    </w:p>
    <w:p w:rsidR="00860267" w:rsidRPr="001B49AE" w:rsidRDefault="00860267" w:rsidP="0086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A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1B49AE">
        <w:rPr>
          <w:rFonts w:ascii="Times New Roman" w:hAnsi="Times New Roman" w:cs="Times New Roman"/>
          <w:b/>
          <w:sz w:val="24"/>
          <w:szCs w:val="24"/>
        </w:rPr>
        <w:br/>
        <w:t>по пожарной безопасности</w:t>
      </w:r>
    </w:p>
    <w:tbl>
      <w:tblPr>
        <w:tblStyle w:val="a4"/>
        <w:tblW w:w="0" w:type="auto"/>
        <w:tblInd w:w="-176" w:type="dxa"/>
        <w:tblLook w:val="04A0"/>
      </w:tblPr>
      <w:tblGrid>
        <w:gridCol w:w="674"/>
        <w:gridCol w:w="4523"/>
        <w:gridCol w:w="1296"/>
        <w:gridCol w:w="3078"/>
      </w:tblGrid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3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 жителей поселка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Беломестнова В.Г., </w:t>
            </w:r>
          </w:p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на здании КДЦ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 соблюдению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начальник ПЧ №39 по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 Киренск ГУ «14 ОФПС МЧС России по Иркутской области» Малков Д.А.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санитарной очистке поселка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26.05.2017 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Беломестнова В.Г., </w:t>
            </w:r>
          </w:p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Почистить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противопожарную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вокруг поселка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Глава Н.В. Ворона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НПА по пожарному периоду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10.09.201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Беломестнова В.Г., </w:t>
            </w:r>
          </w:p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Работа и обучение ДПД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Глава Ворона Н.В., специалисты ВДПО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по вопросам предотвращения, возникновения, тушения  пожара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Беломестнова В.Г., </w:t>
            </w:r>
          </w:p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приобретению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 одежды для ДПД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Беломестнова В.Г., </w:t>
            </w:r>
          </w:p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Отчет о произведенных мероприятиях по ПБ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2017 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выполненных работ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2017 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</w:tbl>
    <w:p w:rsidR="00EA2DAE" w:rsidRPr="00EA2DAE" w:rsidRDefault="00EA2DAE" w:rsidP="00CA626D">
      <w:pPr>
        <w:rPr>
          <w:rFonts w:ascii="Times New Roman" w:hAnsi="Times New Roman" w:cs="Times New Roman"/>
          <w:b/>
          <w:sz w:val="28"/>
          <w:szCs w:val="28"/>
        </w:rPr>
      </w:pPr>
    </w:p>
    <w:sectPr w:rsidR="00EA2DAE" w:rsidRPr="00EA2DAE" w:rsidSect="00CA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D6"/>
    <w:multiLevelType w:val="hybridMultilevel"/>
    <w:tmpl w:val="755C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740D06"/>
    <w:rsid w:val="00823697"/>
    <w:rsid w:val="00860267"/>
    <w:rsid w:val="00A11EAE"/>
    <w:rsid w:val="00CA626D"/>
    <w:rsid w:val="00D76D40"/>
    <w:rsid w:val="00D81505"/>
    <w:rsid w:val="00E545CA"/>
    <w:rsid w:val="00EA2DAE"/>
    <w:rsid w:val="00EA410B"/>
    <w:rsid w:val="00F5368F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2015-07-02T03:59:00Z</cp:lastPrinted>
  <dcterms:created xsi:type="dcterms:W3CDTF">2015-07-02T02:58:00Z</dcterms:created>
  <dcterms:modified xsi:type="dcterms:W3CDTF">2017-02-14T00:33:00Z</dcterms:modified>
</cp:coreProperties>
</file>